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46D" w14:textId="294B7540" w:rsidR="00C311E1" w:rsidRPr="00DB761C" w:rsidRDefault="006F0F13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0000" w:themeColor="text1"/>
          <w:sz w:val="72"/>
          <w:szCs w:val="72"/>
          <w:shd w:val="clear" w:color="auto" w:fill="FFFFFF"/>
          <w:lang w:val="en-US"/>
        </w:rPr>
      </w:pPr>
      <w:r w:rsidRPr="00DB761C">
        <w:rPr>
          <w:rStyle w:val="normaltextrun"/>
          <w:rFonts w:ascii="Roboto" w:hAnsi="Roboto" w:cs="Calibri"/>
          <w:b/>
          <w:bCs/>
          <w:color w:val="000000" w:themeColor="text1"/>
          <w:sz w:val="72"/>
          <w:szCs w:val="72"/>
          <w:shd w:val="clear" w:color="auto" w:fill="FFFFFF"/>
          <w:lang w:val="en-US"/>
        </w:rPr>
        <w:t>Picketer Attendance Form</w:t>
      </w:r>
    </w:p>
    <w:p w14:paraId="2AA9E293" w14:textId="77777777" w:rsidR="00C311E1" w:rsidRDefault="00C311E1" w:rsidP="00797EB6">
      <w:pPr>
        <w:pStyle w:val="BodyText"/>
        <w:rPr>
          <w:lang w:val="en-CA"/>
        </w:rPr>
      </w:pPr>
    </w:p>
    <w:p w14:paraId="2DB13997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  <w:r w:rsidRPr="002F623A">
        <w:rPr>
          <w:rFonts w:cs="Arial"/>
          <w:b/>
          <w:bCs/>
          <w:lang w:val="en-CA"/>
        </w:rPr>
        <w:t>DATE:</w:t>
      </w:r>
      <w:r w:rsidRPr="00BB056C">
        <w:rPr>
          <w:rFonts w:cs="Arial"/>
          <w:lang w:val="en-CA"/>
        </w:rPr>
        <w:t xml:space="preserve"> ________________________________________________________________________</w:t>
      </w:r>
    </w:p>
    <w:p w14:paraId="02FB219D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774529A5" w14:textId="77777777" w:rsidR="00BB056C" w:rsidRPr="00BB056C" w:rsidRDefault="00BB056C" w:rsidP="00BB056C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  <w:r w:rsidRPr="002F623A">
        <w:rPr>
          <w:rFonts w:cs="Arial"/>
          <w:b/>
          <w:bCs/>
          <w:lang w:val="en-CA"/>
        </w:rPr>
        <w:t>PICKET CAPTAIN:</w:t>
      </w:r>
      <w:r w:rsidRPr="00BB056C">
        <w:rPr>
          <w:rFonts w:cs="Arial"/>
          <w:lang w:val="en-CA"/>
        </w:rPr>
        <w:t xml:space="preserve"> </w:t>
      </w:r>
      <w:r w:rsidRPr="00BB056C">
        <w:rPr>
          <w:rFonts w:cs="Arial"/>
          <w:lang w:val="en-CA"/>
        </w:rPr>
        <w:softHyphen/>
        <w:t>_______________________________________________________________</w:t>
      </w:r>
    </w:p>
    <w:p w14:paraId="335BA631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5E036AF5" w14:textId="77777777" w:rsidR="00BB056C" w:rsidRPr="002F623A" w:rsidRDefault="00BB056C" w:rsidP="00BB056C">
      <w:pPr>
        <w:autoSpaceDE w:val="0"/>
        <w:autoSpaceDN w:val="0"/>
        <w:adjustRightInd w:val="0"/>
        <w:outlineLvl w:val="0"/>
        <w:rPr>
          <w:rFonts w:cs="Arial"/>
          <w:b/>
          <w:bCs/>
          <w:lang w:val="en-CA"/>
        </w:rPr>
      </w:pPr>
      <w:r w:rsidRPr="002F623A">
        <w:rPr>
          <w:rFonts w:cs="Arial"/>
          <w:b/>
          <w:bCs/>
          <w:lang w:val="en-CA"/>
        </w:rPr>
        <w:t xml:space="preserve">INDICATE SITE LOCATION: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B056C" w:rsidRPr="00BB056C" w14:paraId="7FB494A1" w14:textId="77777777" w:rsidTr="000B62FD">
        <w:tc>
          <w:tcPr>
            <w:tcW w:w="2394" w:type="dxa"/>
            <w:vAlign w:val="center"/>
          </w:tcPr>
          <w:p w14:paraId="442B2BF2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4741AED1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3DDC61D7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4AA24DBF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  <w:p w14:paraId="4F8D6DA8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4DB6D315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  <w:r w:rsidRPr="00BB056C">
        <w:rPr>
          <w:rFonts w:cs="Arial"/>
          <w:lang w:val="en-CA"/>
        </w:rPr>
        <w:tab/>
      </w:r>
    </w:p>
    <w:p w14:paraId="79CCAA5C" w14:textId="77777777" w:rsidR="00BB056C" w:rsidRPr="002F623A" w:rsidRDefault="00BB056C" w:rsidP="00BB056C">
      <w:pPr>
        <w:autoSpaceDE w:val="0"/>
        <w:autoSpaceDN w:val="0"/>
        <w:adjustRightInd w:val="0"/>
        <w:outlineLvl w:val="0"/>
        <w:rPr>
          <w:rFonts w:cs="Arial"/>
          <w:b/>
          <w:bCs/>
          <w:lang w:val="en-CA"/>
        </w:rPr>
      </w:pPr>
      <w:r w:rsidRPr="002F623A">
        <w:rPr>
          <w:rFonts w:cs="Arial"/>
          <w:b/>
          <w:bCs/>
          <w:lang w:val="en-CA"/>
        </w:rPr>
        <w:t xml:space="preserve">INDICATE SHIFT HOURS: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761C" w:rsidRPr="00BB056C" w14:paraId="1E62AD45" w14:textId="77777777" w:rsidTr="00DB761C">
        <w:tc>
          <w:tcPr>
            <w:tcW w:w="2394" w:type="dxa"/>
            <w:vAlign w:val="center"/>
          </w:tcPr>
          <w:p w14:paraId="268723FE" w14:textId="0B8A8F1C" w:rsidR="00DB761C" w:rsidRPr="00DB761C" w:rsidRDefault="00DB761C" w:rsidP="00123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7:00-11:00</w:t>
            </w:r>
          </w:p>
        </w:tc>
        <w:tc>
          <w:tcPr>
            <w:tcW w:w="2394" w:type="dxa"/>
            <w:vAlign w:val="center"/>
          </w:tcPr>
          <w:p w14:paraId="297C7E92" w14:textId="2278DF9C" w:rsidR="00DB761C" w:rsidRPr="00DB761C" w:rsidRDefault="00DB761C" w:rsidP="00123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9:00-13:00</w:t>
            </w:r>
          </w:p>
        </w:tc>
        <w:tc>
          <w:tcPr>
            <w:tcW w:w="2394" w:type="dxa"/>
            <w:vAlign w:val="center"/>
          </w:tcPr>
          <w:p w14:paraId="281082D4" w14:textId="136244D5" w:rsidR="00DB761C" w:rsidRPr="00DB761C" w:rsidRDefault="00DB761C" w:rsidP="00123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11:00-15:00</w:t>
            </w:r>
          </w:p>
        </w:tc>
        <w:tc>
          <w:tcPr>
            <w:tcW w:w="2394" w:type="dxa"/>
            <w:vAlign w:val="center"/>
          </w:tcPr>
          <w:p w14:paraId="284548EE" w14:textId="77777777" w:rsidR="00DB761C" w:rsidRDefault="00DB761C" w:rsidP="00DB76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</w:p>
          <w:p w14:paraId="1C77C60D" w14:textId="240D2B5D" w:rsidR="00DB761C" w:rsidRPr="00DB761C" w:rsidRDefault="00DB761C" w:rsidP="00DB76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13:00-17:00</w:t>
            </w:r>
          </w:p>
          <w:p w14:paraId="39F59BB1" w14:textId="77777777" w:rsidR="00DB761C" w:rsidRPr="00BB056C" w:rsidRDefault="00DB761C" w:rsidP="00DB76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5C530B91" w14:textId="77777777" w:rsid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05A859BC" w14:textId="77777777" w:rsidR="00DB761C" w:rsidRPr="00BB056C" w:rsidRDefault="00DB761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056C" w:rsidRPr="00BB056C" w14:paraId="3712C65C" w14:textId="77777777" w:rsidTr="00DB761C">
        <w:trPr>
          <w:trHeight w:val="338"/>
        </w:trPr>
        <w:tc>
          <w:tcPr>
            <w:tcW w:w="3192" w:type="dxa"/>
            <w:shd w:val="clear" w:color="auto" w:fill="auto"/>
            <w:vAlign w:val="center"/>
          </w:tcPr>
          <w:p w14:paraId="78EF910A" w14:textId="77777777" w:rsidR="00BB056C" w:rsidRPr="002F623A" w:rsidRDefault="00BB056C" w:rsidP="00EB2C5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99C24E5" w14:textId="77777777" w:rsidR="00BB056C" w:rsidRPr="002F623A" w:rsidRDefault="00BB056C" w:rsidP="00EB2C5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SURNAME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6402D33" w14:textId="77777777" w:rsidR="00BB056C" w:rsidRPr="002F623A" w:rsidRDefault="00BB056C" w:rsidP="00EB2C5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SIGNATURE</w:t>
            </w:r>
          </w:p>
        </w:tc>
      </w:tr>
      <w:tr w:rsidR="00BB056C" w:rsidRPr="00BB056C" w14:paraId="357DFBAE" w14:textId="77777777" w:rsidTr="002F623A">
        <w:trPr>
          <w:trHeight w:val="570"/>
        </w:trPr>
        <w:tc>
          <w:tcPr>
            <w:tcW w:w="3192" w:type="dxa"/>
          </w:tcPr>
          <w:p w14:paraId="6650802D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952268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F9BC26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1DE9C270" w14:textId="77777777" w:rsidTr="002F623A">
        <w:trPr>
          <w:trHeight w:val="564"/>
        </w:trPr>
        <w:tc>
          <w:tcPr>
            <w:tcW w:w="3192" w:type="dxa"/>
          </w:tcPr>
          <w:p w14:paraId="3D2D0B44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4160D5E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D0B849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8142EB3" w14:textId="77777777" w:rsidTr="002F623A">
        <w:trPr>
          <w:trHeight w:val="545"/>
        </w:trPr>
        <w:tc>
          <w:tcPr>
            <w:tcW w:w="3192" w:type="dxa"/>
          </w:tcPr>
          <w:p w14:paraId="2BD4FDA8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513EE0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89E32E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4B84A0E7" w14:textId="77777777" w:rsidTr="002F623A">
        <w:trPr>
          <w:trHeight w:val="566"/>
        </w:trPr>
        <w:tc>
          <w:tcPr>
            <w:tcW w:w="3192" w:type="dxa"/>
          </w:tcPr>
          <w:p w14:paraId="79504DE2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8C8D48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B8E41F1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174ACF5E" w14:textId="77777777" w:rsidTr="002F623A">
        <w:trPr>
          <w:trHeight w:val="561"/>
        </w:trPr>
        <w:tc>
          <w:tcPr>
            <w:tcW w:w="3192" w:type="dxa"/>
          </w:tcPr>
          <w:p w14:paraId="3A1D9C8E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D0BB6E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573673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71DB965" w14:textId="77777777" w:rsidTr="002F623A">
        <w:trPr>
          <w:trHeight w:val="555"/>
        </w:trPr>
        <w:tc>
          <w:tcPr>
            <w:tcW w:w="3192" w:type="dxa"/>
          </w:tcPr>
          <w:p w14:paraId="2C0219B3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7A0A59E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8FE8414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517C696" w14:textId="77777777" w:rsidTr="002F623A">
        <w:trPr>
          <w:trHeight w:val="549"/>
        </w:trPr>
        <w:tc>
          <w:tcPr>
            <w:tcW w:w="3192" w:type="dxa"/>
          </w:tcPr>
          <w:p w14:paraId="4A5E587E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075BCE8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FDCCFAB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03E2159B" w14:textId="77777777" w:rsidTr="002F623A">
        <w:trPr>
          <w:trHeight w:val="557"/>
        </w:trPr>
        <w:tc>
          <w:tcPr>
            <w:tcW w:w="3192" w:type="dxa"/>
          </w:tcPr>
          <w:p w14:paraId="6C2A3ECF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BB86EA1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D78F1D3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0BE55CFA" w14:textId="77777777" w:rsidTr="002F623A">
        <w:trPr>
          <w:trHeight w:val="564"/>
        </w:trPr>
        <w:tc>
          <w:tcPr>
            <w:tcW w:w="3192" w:type="dxa"/>
          </w:tcPr>
          <w:p w14:paraId="136388A5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C7DD14B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1D322A8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B493E71" w14:textId="77777777" w:rsidTr="002F623A">
        <w:trPr>
          <w:trHeight w:val="559"/>
        </w:trPr>
        <w:tc>
          <w:tcPr>
            <w:tcW w:w="3192" w:type="dxa"/>
          </w:tcPr>
          <w:p w14:paraId="792CA368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085BCA6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5A30D7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7176E16" w14:textId="77777777" w:rsidTr="002F623A">
        <w:trPr>
          <w:trHeight w:val="553"/>
        </w:trPr>
        <w:tc>
          <w:tcPr>
            <w:tcW w:w="3192" w:type="dxa"/>
          </w:tcPr>
          <w:p w14:paraId="03ED3A37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EDEF63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A97A81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F1FFD39" w14:textId="77777777" w:rsidTr="002F623A">
        <w:trPr>
          <w:trHeight w:val="561"/>
        </w:trPr>
        <w:tc>
          <w:tcPr>
            <w:tcW w:w="3192" w:type="dxa"/>
          </w:tcPr>
          <w:p w14:paraId="58E740FF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AB54BFB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830B1C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676FFAE4" w14:textId="77777777" w:rsidTr="002F623A">
        <w:trPr>
          <w:trHeight w:val="555"/>
        </w:trPr>
        <w:tc>
          <w:tcPr>
            <w:tcW w:w="3192" w:type="dxa"/>
          </w:tcPr>
          <w:p w14:paraId="694251D1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0499E2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3455F91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ACC3E81" w14:textId="77777777" w:rsidTr="002F623A">
        <w:trPr>
          <w:trHeight w:val="549"/>
        </w:trPr>
        <w:tc>
          <w:tcPr>
            <w:tcW w:w="3192" w:type="dxa"/>
          </w:tcPr>
          <w:p w14:paraId="4DF8E607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09D7548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3A923B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DA607AB" w14:textId="77777777" w:rsidTr="002F623A">
        <w:trPr>
          <w:trHeight w:val="557"/>
        </w:trPr>
        <w:tc>
          <w:tcPr>
            <w:tcW w:w="3192" w:type="dxa"/>
          </w:tcPr>
          <w:p w14:paraId="6886D3F2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77DD923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1FFCE9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149391A" w14:textId="77777777" w:rsidTr="002F623A">
        <w:trPr>
          <w:trHeight w:val="564"/>
        </w:trPr>
        <w:tc>
          <w:tcPr>
            <w:tcW w:w="3192" w:type="dxa"/>
          </w:tcPr>
          <w:p w14:paraId="45811286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3B06BA3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21DEE3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122C2D1" w14:textId="77777777" w:rsidTr="002F623A">
        <w:trPr>
          <w:trHeight w:val="558"/>
        </w:trPr>
        <w:tc>
          <w:tcPr>
            <w:tcW w:w="3192" w:type="dxa"/>
          </w:tcPr>
          <w:p w14:paraId="21209B53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7AF382CF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AEE403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E712A46" w14:textId="77777777" w:rsidTr="002F623A">
        <w:trPr>
          <w:trHeight w:val="552"/>
        </w:trPr>
        <w:tc>
          <w:tcPr>
            <w:tcW w:w="3192" w:type="dxa"/>
          </w:tcPr>
          <w:p w14:paraId="3D98AC5C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519167F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E80CE24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1600B3B8" w14:textId="77777777" w:rsidTr="002F623A">
        <w:trPr>
          <w:trHeight w:val="560"/>
        </w:trPr>
        <w:tc>
          <w:tcPr>
            <w:tcW w:w="3192" w:type="dxa"/>
          </w:tcPr>
          <w:p w14:paraId="166F8830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FC85B3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46085FA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6EE0898" w14:textId="77777777" w:rsidTr="002F623A">
        <w:trPr>
          <w:trHeight w:val="554"/>
        </w:trPr>
        <w:tc>
          <w:tcPr>
            <w:tcW w:w="3192" w:type="dxa"/>
          </w:tcPr>
          <w:p w14:paraId="33FB62E6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E0DEF37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79EECC5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24CCB6EA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5C92070C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6925419B" w14:textId="77777777" w:rsidR="00BB056C" w:rsidRPr="00BB056C" w:rsidRDefault="00BB056C" w:rsidP="00BB056C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  <w:r w:rsidRPr="00643237">
        <w:rPr>
          <w:rFonts w:cs="Arial"/>
          <w:b/>
          <w:bCs/>
          <w:lang w:val="en-CA"/>
        </w:rPr>
        <w:t>SIGNATURE:</w:t>
      </w:r>
      <w:r w:rsidRPr="00BB056C">
        <w:rPr>
          <w:rFonts w:cs="Arial"/>
          <w:lang w:val="en-CA"/>
        </w:rPr>
        <w:tab/>
        <w:t>________________________________________</w:t>
      </w:r>
    </w:p>
    <w:p w14:paraId="63A46AF8" w14:textId="77777777" w:rsidR="00BB056C" w:rsidRPr="00BB056C" w:rsidRDefault="00BB056C" w:rsidP="00BB056C">
      <w:pPr>
        <w:autoSpaceDE w:val="0"/>
        <w:autoSpaceDN w:val="0"/>
        <w:adjustRightInd w:val="0"/>
        <w:ind w:left="1440"/>
        <w:outlineLvl w:val="0"/>
        <w:rPr>
          <w:rFonts w:cs="Arial"/>
          <w:lang w:val="en-CA"/>
        </w:rPr>
      </w:pPr>
      <w:r w:rsidRPr="00BB056C">
        <w:rPr>
          <w:rFonts w:cs="Arial"/>
          <w:lang w:val="en-CA"/>
        </w:rPr>
        <w:t xml:space="preserve">  PICKET CAPTAIN</w:t>
      </w:r>
    </w:p>
    <w:p w14:paraId="35A8A601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21F53C26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  <w:r w:rsidRPr="00BB056C">
        <w:rPr>
          <w:rFonts w:cs="Arial"/>
          <w:lang w:val="en-CA"/>
        </w:rPr>
        <w:t>The PICKET captain must ensure that all members on the picket line print and sign the attendance sheet.</w:t>
      </w:r>
    </w:p>
    <w:p w14:paraId="581131BB" w14:textId="77777777" w:rsidR="00BB056C" w:rsidRPr="00BB056C" w:rsidRDefault="00BB056C" w:rsidP="00BB056C">
      <w:pPr>
        <w:rPr>
          <w:rFonts w:cs="Arial"/>
          <w:lang w:val="en-CA"/>
        </w:rPr>
      </w:pPr>
    </w:p>
    <w:p w14:paraId="5A64DC73" w14:textId="63A8854E" w:rsidR="00EC4499" w:rsidRPr="009560FD" w:rsidRDefault="00BB056C" w:rsidP="009560FD">
      <w:pPr>
        <w:outlineLvl w:val="0"/>
        <w:rPr>
          <w:rFonts w:cs="Arial"/>
          <w:lang w:val="en-CA"/>
        </w:rPr>
      </w:pPr>
      <w:r w:rsidRPr="00BB056C">
        <w:rPr>
          <w:rFonts w:cs="Arial"/>
          <w:lang w:val="en-CA"/>
        </w:rPr>
        <w:t>Please return the attendance sheet to the binder once complete.</w:t>
      </w:r>
    </w:p>
    <w:sectPr w:rsidR="00EC4499" w:rsidRPr="009560FD" w:rsidSect="00B86B8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B588" w14:textId="77777777" w:rsidR="002D1C1F" w:rsidRDefault="002D1C1F">
      <w:r>
        <w:separator/>
      </w:r>
    </w:p>
  </w:endnote>
  <w:endnote w:type="continuationSeparator" w:id="0">
    <w:p w14:paraId="684BE65A" w14:textId="77777777" w:rsidR="002D1C1F" w:rsidRDefault="002D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5E9540AA" w:rsidR="008D5C0B" w:rsidRPr="00F33C9E" w:rsidRDefault="00DB761C" w:rsidP="00F33C9E">
    <w:pPr>
      <w:pStyle w:val="Footer"/>
      <w:ind w:right="360"/>
      <w:rPr>
        <w:b/>
        <w:bCs/>
        <w:sz w:val="22"/>
        <w:szCs w:val="22"/>
      </w:rPr>
    </w:pPr>
    <w:r>
      <w:rPr>
        <w:b/>
        <w:bCs/>
        <w:color w:val="000000" w:themeColor="text1"/>
        <w:sz w:val="22"/>
        <w:szCs w:val="22"/>
      </w:rPr>
      <w:t>Picketer Attendance Form</w:t>
    </w:r>
    <w:r>
      <w:rPr>
        <w:b/>
        <w:bCs/>
        <w:color w:val="000000" w:themeColor="text1"/>
        <w:sz w:val="22"/>
        <w:szCs w:val="22"/>
      </w:rPr>
      <w:tab/>
    </w:r>
    <w:r w:rsidR="009560FD">
      <w:rPr>
        <w:b/>
        <w:bCs/>
        <w:color w:val="FFFFFF" w:themeColor="background1"/>
        <w:sz w:val="22"/>
        <w:szCs w:val="22"/>
      </w:rPr>
      <w:t>Picketer Attendance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2A52E2C9" w:rsidR="008D5C0B" w:rsidRPr="006E4602" w:rsidRDefault="00F33C9E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7C34C4B4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5B45B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" fillcolor="#80bb00" stroked="f"/>
          </w:pict>
        </mc:Fallback>
      </mc:AlternateContent>
    </w:r>
    <w:r w:rsidR="00DB761C">
      <w:rPr>
        <w:b/>
        <w:bCs/>
        <w:color w:val="000000" w:themeColor="text1"/>
        <w:sz w:val="22"/>
        <w:szCs w:val="22"/>
      </w:rPr>
      <w:t xml:space="preserve">Picketer Attendance </w:t>
    </w:r>
    <w:proofErr w:type="spellStart"/>
    <w:r w:rsidR="00DB761C">
      <w:rPr>
        <w:b/>
        <w:bCs/>
        <w:color w:val="000000" w:themeColor="text1"/>
        <w:sz w:val="22"/>
        <w:szCs w:val="22"/>
      </w:rPr>
      <w:t>Form</w:t>
    </w:r>
    <w:r w:rsidR="009560FD">
      <w:rPr>
        <w:b/>
        <w:bCs/>
        <w:color w:val="FFFFFF" w:themeColor="background1"/>
        <w:sz w:val="22"/>
        <w:szCs w:val="22"/>
      </w:rPr>
      <w:t>Picketer</w:t>
    </w:r>
    <w:proofErr w:type="spellEnd"/>
    <w:r w:rsidR="009560FD">
      <w:rPr>
        <w:b/>
        <w:bCs/>
        <w:color w:val="FFFFFF" w:themeColor="background1"/>
        <w:sz w:val="22"/>
        <w:szCs w:val="22"/>
      </w:rPr>
      <w:t xml:space="preserve"> Attendance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956E" w14:textId="77777777" w:rsidR="002D1C1F" w:rsidRDefault="002D1C1F">
      <w:r>
        <w:separator/>
      </w:r>
    </w:p>
  </w:footnote>
  <w:footnote w:type="continuationSeparator" w:id="0">
    <w:p w14:paraId="0DF61104" w14:textId="77777777" w:rsidR="002D1C1F" w:rsidRDefault="002D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449C06C6" w:rsidR="008D5C0B" w:rsidRPr="008C5BCE" w:rsidRDefault="00B86B86" w:rsidP="008D5C0B">
    <w:pPr>
      <w:pStyle w:val="Header"/>
      <w:spacing w:after="320"/>
      <w:rPr>
        <w:color w:val="83847A"/>
        <w:sz w:val="16"/>
        <w:szCs w:val="16"/>
      </w:rPr>
    </w:pPr>
    <w:r w:rsidRPr="00B86B86">
      <w:rPr>
        <w:color w:val="83847A"/>
        <w:sz w:val="16"/>
        <w:szCs w:val="16"/>
      </w:rPr>
      <w:drawing>
        <wp:inline distT="0" distB="0" distL="0" distR="0" wp14:anchorId="30BCB74B" wp14:editId="71A3A6DC">
          <wp:extent cx="1604683" cy="834957"/>
          <wp:effectExtent l="0" t="0" r="0" b="3810"/>
          <wp:docPr id="1944744666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744666" name="Picture 1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209" cy="84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8196" w14:textId="5B5A32F9" w:rsidR="00DB761C" w:rsidRPr="00DB761C" w:rsidRDefault="00DB761C" w:rsidP="00DB761C">
    <w:pPr>
      <w:pStyle w:val="Header"/>
      <w:tabs>
        <w:tab w:val="clear" w:pos="4320"/>
        <w:tab w:val="clear" w:pos="8640"/>
      </w:tabs>
      <w:spacing w:after="360"/>
      <w:ind w:left="-1080"/>
      <w:rPr>
        <w:lang w:val="en-CA"/>
      </w:rPr>
    </w:pPr>
    <w:r w:rsidRPr="00DB761C">
      <w:rPr>
        <w:noProof/>
      </w:rPr>
      <w:drawing>
        <wp:inline distT="0" distB="0" distL="0" distR="0" wp14:anchorId="3D2427A5" wp14:editId="2F11C513">
          <wp:extent cx="1775012" cy="923583"/>
          <wp:effectExtent l="0" t="0" r="3175" b="3810"/>
          <wp:docPr id="283950309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50309" name="Picture 1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391" cy="938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6305"/>
    <w:multiLevelType w:val="hybridMultilevel"/>
    <w:tmpl w:val="E59895E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8"/>
  </w:num>
  <w:num w:numId="2" w16cid:durableId="1749183198">
    <w:abstractNumId w:val="11"/>
  </w:num>
  <w:num w:numId="3" w16cid:durableId="224611937">
    <w:abstractNumId w:val="10"/>
  </w:num>
  <w:num w:numId="4" w16cid:durableId="2066906864">
    <w:abstractNumId w:val="7"/>
  </w:num>
  <w:num w:numId="5" w16cid:durableId="433210964">
    <w:abstractNumId w:val="6"/>
  </w:num>
  <w:num w:numId="6" w16cid:durableId="1633317598">
    <w:abstractNumId w:val="0"/>
  </w:num>
  <w:num w:numId="7" w16cid:durableId="73286421">
    <w:abstractNumId w:val="2"/>
  </w:num>
  <w:num w:numId="8" w16cid:durableId="358093668">
    <w:abstractNumId w:val="4"/>
  </w:num>
  <w:num w:numId="9" w16cid:durableId="420686114">
    <w:abstractNumId w:val="5"/>
  </w:num>
  <w:num w:numId="10" w16cid:durableId="40983974">
    <w:abstractNumId w:val="12"/>
  </w:num>
  <w:num w:numId="11" w16cid:durableId="307057234">
    <w:abstractNumId w:val="5"/>
    <w:lvlOverride w:ilvl="0">
      <w:startOverride w:val="1"/>
    </w:lvlOverride>
  </w:num>
  <w:num w:numId="12" w16cid:durableId="495463903">
    <w:abstractNumId w:val="5"/>
    <w:lvlOverride w:ilvl="0">
      <w:startOverride w:val="1"/>
    </w:lvlOverride>
  </w:num>
  <w:num w:numId="13" w16cid:durableId="1404570876">
    <w:abstractNumId w:val="5"/>
    <w:lvlOverride w:ilvl="0">
      <w:startOverride w:val="1"/>
    </w:lvlOverride>
  </w:num>
  <w:num w:numId="14" w16cid:durableId="834108875">
    <w:abstractNumId w:val="5"/>
    <w:lvlOverride w:ilvl="0">
      <w:startOverride w:val="1"/>
    </w:lvlOverride>
  </w:num>
  <w:num w:numId="15" w16cid:durableId="308246440">
    <w:abstractNumId w:val="9"/>
  </w:num>
  <w:num w:numId="16" w16cid:durableId="132452982">
    <w:abstractNumId w:val="3"/>
  </w:num>
  <w:num w:numId="17" w16cid:durableId="96705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26E0"/>
    <w:rsid w:val="000562C9"/>
    <w:rsid w:val="000816E4"/>
    <w:rsid w:val="000E2B93"/>
    <w:rsid w:val="00127850"/>
    <w:rsid w:val="0013215E"/>
    <w:rsid w:val="00186580"/>
    <w:rsid w:val="00192A48"/>
    <w:rsid w:val="00217FF5"/>
    <w:rsid w:val="002219C6"/>
    <w:rsid w:val="00230C1B"/>
    <w:rsid w:val="00273871"/>
    <w:rsid w:val="002C7D73"/>
    <w:rsid w:val="002D1C1F"/>
    <w:rsid w:val="002F623A"/>
    <w:rsid w:val="00334D94"/>
    <w:rsid w:val="003570A2"/>
    <w:rsid w:val="00375932"/>
    <w:rsid w:val="003A5F7C"/>
    <w:rsid w:val="003D55CF"/>
    <w:rsid w:val="003F3282"/>
    <w:rsid w:val="00414AC2"/>
    <w:rsid w:val="0044282B"/>
    <w:rsid w:val="00467622"/>
    <w:rsid w:val="0048678A"/>
    <w:rsid w:val="0050388C"/>
    <w:rsid w:val="00534D38"/>
    <w:rsid w:val="00554D42"/>
    <w:rsid w:val="0055540D"/>
    <w:rsid w:val="00570CB6"/>
    <w:rsid w:val="0059671C"/>
    <w:rsid w:val="00633FE6"/>
    <w:rsid w:val="00643237"/>
    <w:rsid w:val="00696AC4"/>
    <w:rsid w:val="006A1115"/>
    <w:rsid w:val="006B1B94"/>
    <w:rsid w:val="006B49EA"/>
    <w:rsid w:val="006C0FB1"/>
    <w:rsid w:val="006D448E"/>
    <w:rsid w:val="006E4602"/>
    <w:rsid w:val="006F0F13"/>
    <w:rsid w:val="006F662E"/>
    <w:rsid w:val="0070408D"/>
    <w:rsid w:val="00723C82"/>
    <w:rsid w:val="00763C4F"/>
    <w:rsid w:val="00797EB6"/>
    <w:rsid w:val="0085269B"/>
    <w:rsid w:val="00852A2E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60FD"/>
    <w:rsid w:val="009570D6"/>
    <w:rsid w:val="009710ED"/>
    <w:rsid w:val="00975371"/>
    <w:rsid w:val="009B0C62"/>
    <w:rsid w:val="009B0D8A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65F27"/>
    <w:rsid w:val="00B834F0"/>
    <w:rsid w:val="00B86B86"/>
    <w:rsid w:val="00B92610"/>
    <w:rsid w:val="00BB056C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52BC6"/>
    <w:rsid w:val="00D61A04"/>
    <w:rsid w:val="00D7258E"/>
    <w:rsid w:val="00DA6486"/>
    <w:rsid w:val="00DB3DE8"/>
    <w:rsid w:val="00DB761C"/>
    <w:rsid w:val="00E01A0E"/>
    <w:rsid w:val="00E04257"/>
    <w:rsid w:val="00E455B6"/>
    <w:rsid w:val="00E85BAC"/>
    <w:rsid w:val="00EA74ED"/>
    <w:rsid w:val="00EB2C5A"/>
    <w:rsid w:val="00EC4499"/>
    <w:rsid w:val="00F24ADF"/>
    <w:rsid w:val="00F33C9E"/>
    <w:rsid w:val="00F43AAD"/>
    <w:rsid w:val="00F55D4A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  <w:style w:type="table" w:styleId="TableGrid">
    <w:name w:val="Table Grid"/>
    <w:basedOn w:val="TableNormal"/>
    <w:uiPriority w:val="59"/>
    <w:rsid w:val="00BB056C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F0670-80D2-489B-A123-A7B7B6515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customXml/itemProps3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Kappel, Abbie</cp:lastModifiedBy>
  <cp:revision>3</cp:revision>
  <cp:lastPrinted>2022-05-09T17:18:00Z</cp:lastPrinted>
  <dcterms:created xsi:type="dcterms:W3CDTF">2024-06-03T14:53:00Z</dcterms:created>
  <dcterms:modified xsi:type="dcterms:W3CDTF">2024-06-03T14:59:00Z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